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2EA4" w14:textId="77777777" w:rsidR="001B636A" w:rsidRDefault="00C40DDE">
      <w:pPr>
        <w:spacing w:after="413" w:line="249" w:lineRule="auto"/>
        <w:ind w:left="16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Nom/Prénom licencié : ……………………………………………………………………. </w:t>
      </w:r>
    </w:p>
    <w:p w14:paraId="5481B00B" w14:textId="5E15BBA2" w:rsidR="00E40009" w:rsidRDefault="00C40DDE">
      <w:pPr>
        <w:spacing w:after="413" w:line="249" w:lineRule="auto"/>
        <w:ind w:left="163" w:hanging="10"/>
      </w:pPr>
      <w:r>
        <w:rPr>
          <w:rFonts w:ascii="Arial" w:eastAsia="Arial" w:hAnsi="Arial" w:cs="Arial"/>
        </w:rPr>
        <w:t>Catégorie : ………………………………</w:t>
      </w:r>
    </w:p>
    <w:p w14:paraId="0E4B67E5" w14:textId="77777777" w:rsidR="00E40009" w:rsidRDefault="00C40DD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NORT AC</w:t>
      </w:r>
    </w:p>
    <w:p w14:paraId="7DDD841E" w14:textId="77777777" w:rsidR="00E40009" w:rsidRDefault="00C40DDE">
      <w:pPr>
        <w:spacing w:after="308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F.F.F.  </w:t>
      </w:r>
      <w:proofErr w:type="gramStart"/>
      <w:r>
        <w:rPr>
          <w:rFonts w:ascii="Times New Roman" w:eastAsia="Times New Roman" w:hAnsi="Times New Roman" w:cs="Times New Roman"/>
          <w:sz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</w:rPr>
        <w:t>° 512355</w:t>
      </w:r>
    </w:p>
    <w:p w14:paraId="3622817D" w14:textId="77777777" w:rsidR="00E40009" w:rsidRDefault="00C40DD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78"/>
        <w:ind w:left="204"/>
        <w:jc w:val="center"/>
      </w:pPr>
      <w:r>
        <w:rPr>
          <w:rFonts w:ascii="Times New Roman" w:eastAsia="Times New Roman" w:hAnsi="Times New Roman" w:cs="Times New Roman"/>
          <w:sz w:val="32"/>
        </w:rPr>
        <w:t>CHARTE DE BONNE CONDUITE</w:t>
      </w:r>
    </w:p>
    <w:p w14:paraId="64CE655C" w14:textId="77777777" w:rsidR="00E40009" w:rsidRDefault="00C40DDE">
      <w:pPr>
        <w:spacing w:after="239"/>
        <w:ind w:left="2292"/>
      </w:pPr>
      <w:r>
        <w:rPr>
          <w:rFonts w:ascii="Arial" w:eastAsia="Arial" w:hAnsi="Arial" w:cs="Arial"/>
          <w:b/>
        </w:rPr>
        <w:t xml:space="preserve"> </w:t>
      </w:r>
    </w:p>
    <w:p w14:paraId="5D13692A" w14:textId="3D05C12E" w:rsidR="00E40009" w:rsidRDefault="00C40DDE" w:rsidP="001B636A">
      <w:pPr>
        <w:spacing w:after="0" w:line="249" w:lineRule="auto"/>
        <w:ind w:left="-426" w:right="-691" w:hanging="10"/>
      </w:pPr>
      <w:r>
        <w:rPr>
          <w:rFonts w:ascii="Arial" w:eastAsia="Arial" w:hAnsi="Arial" w:cs="Arial"/>
        </w:rPr>
        <w:t xml:space="preserve">Le NORT AC Football est heureux de t’accueillir pour cette nouvelle saison </w:t>
      </w:r>
      <w:r w:rsidR="001B636A">
        <w:rPr>
          <w:rFonts w:ascii="Arial" w:eastAsia="Arial" w:hAnsi="Arial" w:cs="Arial"/>
        </w:rPr>
        <w:t>2022-2023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ub, composé d’encadrants sportifs diplômés et de bénévoles tous passionnés par le </w:t>
      </w:r>
      <w:r w:rsidR="001B636A">
        <w:rPr>
          <w:rFonts w:ascii="Arial" w:eastAsia="Arial" w:hAnsi="Arial" w:cs="Arial"/>
        </w:rPr>
        <w:t>Football, souhaite</w:t>
      </w:r>
    </w:p>
    <w:tbl>
      <w:tblPr>
        <w:tblStyle w:val="TableGrid"/>
        <w:tblpPr w:vertAnchor="page" w:horzAnchor="page" w:tblpX="3928" w:tblpY="822"/>
        <w:tblOverlap w:val="never"/>
        <w:tblW w:w="4970" w:type="dxa"/>
        <w:tblInd w:w="0" w:type="dxa"/>
        <w:tblCellMar>
          <w:top w:w="9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0"/>
      </w:tblGrid>
      <w:tr w:rsidR="00E40009" w14:paraId="0AF193FA" w14:textId="77777777">
        <w:trPr>
          <w:trHeight w:val="1056"/>
        </w:trPr>
        <w:tc>
          <w:tcPr>
            <w:tcW w:w="4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5BEE" w14:textId="77777777" w:rsidR="00E40009" w:rsidRDefault="00C40DDE" w:rsidP="001B636A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</w:rPr>
              <w:t>NORT  ATHLÉTIC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</w:rPr>
              <w:t xml:space="preserve">  CLUB FOOTBALL</w:t>
            </w:r>
          </w:p>
        </w:tc>
      </w:tr>
    </w:tbl>
    <w:p w14:paraId="70C6A17A" w14:textId="4A5C9D92" w:rsidR="00E40009" w:rsidRDefault="00C40DDE" w:rsidP="001B636A">
      <w:pPr>
        <w:spacing w:after="149" w:line="249" w:lineRule="auto"/>
        <w:ind w:left="-42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4417AE" wp14:editId="704D1B8A">
            <wp:simplePos x="0" y="0"/>
            <wp:positionH relativeFrom="page">
              <wp:posOffset>720090</wp:posOffset>
            </wp:positionH>
            <wp:positionV relativeFrom="page">
              <wp:posOffset>360680</wp:posOffset>
            </wp:positionV>
            <wp:extent cx="1276350" cy="127635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267936" wp14:editId="34050507">
                <wp:simplePos x="0" y="0"/>
                <wp:positionH relativeFrom="page">
                  <wp:posOffset>514350</wp:posOffset>
                </wp:positionH>
                <wp:positionV relativeFrom="page">
                  <wp:posOffset>10283190</wp:posOffset>
                </wp:positionV>
                <wp:extent cx="6468110" cy="8890"/>
                <wp:effectExtent l="0" t="0" r="0" b="0"/>
                <wp:wrapTopAndBottom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8110" cy="8890"/>
                          <a:chOff x="0" y="0"/>
                          <a:chExt cx="6468110" cy="889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46811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8110" h="8890">
                                <a:moveTo>
                                  <a:pt x="0" y="8890"/>
                                </a:moveTo>
                                <a:lnTo>
                                  <a:pt x="6468110" y="0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99" style="width:509.3pt;height:0.700012pt;position:absolute;mso-position-horizontal-relative:page;mso-position-horizontal:absolute;margin-left:40.5pt;mso-position-vertical-relative:page;margin-top:809.7pt;" coordsize="64681,88">
                <v:shape id="Shape 90" style="position:absolute;width:64681;height:88;left:0;top:0;" coordsize="6468110,8890" path="m0,8890l6468110,0">
                  <v:stroke weight="0.75pt" endcap="flat" joinstyle="miter" miterlimit="7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F9EB369" wp14:editId="4655A321">
            <wp:simplePos x="0" y="0"/>
            <wp:positionH relativeFrom="page">
              <wp:posOffset>6085840</wp:posOffset>
            </wp:positionH>
            <wp:positionV relativeFrom="page">
              <wp:posOffset>447040</wp:posOffset>
            </wp:positionV>
            <wp:extent cx="838200" cy="838200"/>
            <wp:effectExtent l="0" t="0" r="0" b="0"/>
            <wp:wrapTopAndBottom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</w:rPr>
        <w:t xml:space="preserve"> les licenciés partagent et adhèrent à certaines de leurs valeurs :</w:t>
      </w:r>
    </w:p>
    <w:tbl>
      <w:tblPr>
        <w:tblStyle w:val="TableGrid"/>
        <w:tblW w:w="10102" w:type="dxa"/>
        <w:tblInd w:w="-460" w:type="dxa"/>
        <w:tblCellMar>
          <w:top w:w="94" w:type="dxa"/>
          <w:left w:w="1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02"/>
      </w:tblGrid>
      <w:tr w:rsidR="00E40009" w14:paraId="788CEC00" w14:textId="77777777">
        <w:trPr>
          <w:trHeight w:val="8076"/>
        </w:trPr>
        <w:tc>
          <w:tcPr>
            <w:tcW w:w="10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DC65A" w14:textId="77777777" w:rsidR="00E40009" w:rsidRDefault="00C40DD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Je suis licencié (jeunes et adultes)</w:t>
            </w:r>
          </w:p>
          <w:p w14:paraId="6A1F1614" w14:textId="77777777" w:rsidR="00E40009" w:rsidRDefault="00C40DDE">
            <w:pPr>
              <w:spacing w:after="27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Faire vivre une association nécessite de s’investir et de donner de son temps dans la vie du club. Si chaque licencié s’investit </w:t>
            </w:r>
            <w:r>
              <w:rPr>
                <w:rFonts w:ascii="Times New Roman" w:eastAsia="Times New Roman" w:hAnsi="Times New Roman" w:cs="Times New Roman"/>
                <w:sz w:val="24"/>
              </w:rPr>
              <w:t>à un de ces niveaux de bénévolat, le club vivra et progressera. En tant que licencié, je m’engage donc à :</w:t>
            </w:r>
          </w:p>
          <w:p w14:paraId="459EDDA0" w14:textId="77777777" w:rsidR="00E40009" w:rsidRDefault="00C40DDE">
            <w:pPr>
              <w:spacing w:after="286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Respecter les règles du club et les valeurs du club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</w:p>
          <w:p w14:paraId="7AA90D3A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Respecter les règles et les fondamentaux du Football.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426D5C90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 xml:space="preserve"> à jour de ses cotisations.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7884C8C4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sidu, sérieux et ponctuel aux entraînements et aux matchs.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1916F9D9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Encourager ses coéquipiers et pardonner leurs erreurs éventuelles.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217BAA03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Prévenir en cas d'absence.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20360710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Respecter et accepter les faiblesses et les points forts de ses camarades.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14:paraId="53B9BFB6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Reconnaître dignement la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 xml:space="preserve"> supériorité de l'adversaire dans la défaite.</w:t>
            </w:r>
          </w:p>
          <w:p w14:paraId="17FC8D39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Serrer spontanément la main aux adversaires et arbitres à la fin du match.</w:t>
            </w:r>
          </w:p>
          <w:p w14:paraId="4EC290F5" w14:textId="77777777" w:rsidR="00E40009" w:rsidRDefault="00C40DDE">
            <w:pPr>
              <w:numPr>
                <w:ilvl w:val="0"/>
                <w:numId w:val="1"/>
              </w:numPr>
              <w:spacing w:after="10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Eviter tous débordements physiques et verbaux pénalisants envers les acteurs du football (joueurs, entraîneurs, dirigeants, arbitres et spectateurs).</w:t>
            </w:r>
          </w:p>
          <w:p w14:paraId="193FEB43" w14:textId="77777777" w:rsidR="00E40009" w:rsidRDefault="00C40DDE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Respecter et ranger le matériel après chaque entraînement.</w:t>
            </w:r>
          </w:p>
          <w:p w14:paraId="44311E2A" w14:textId="77777777" w:rsidR="00E40009" w:rsidRDefault="00C40DDE">
            <w:pPr>
              <w:numPr>
                <w:ilvl w:val="0"/>
                <w:numId w:val="1"/>
              </w:numPr>
              <w:spacing w:after="459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Veiller au respect de la propreté des locaux (v</w:t>
            </w:r>
            <w:r>
              <w:rPr>
                <w:rFonts w:ascii="Times New Roman" w:eastAsia="Times New Roman" w:hAnsi="Times New Roman" w:cs="Times New Roman"/>
                <w:b/>
                <w:i/>
                <w:color w:val="008080"/>
                <w:sz w:val="27"/>
              </w:rPr>
              <w:t>estiaires et terrains).</w:t>
            </w:r>
          </w:p>
          <w:p w14:paraId="2B5F0D45" w14:textId="77777777" w:rsidR="00E40009" w:rsidRDefault="00C40DDE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du licencié : </w:t>
            </w:r>
          </w:p>
        </w:tc>
      </w:tr>
    </w:tbl>
    <w:p w14:paraId="5146B755" w14:textId="77777777" w:rsidR="00E40009" w:rsidRDefault="00C40DDE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sz w:val="32"/>
        </w:rPr>
        <w:t>Voir suite au verso</w:t>
      </w:r>
    </w:p>
    <w:tbl>
      <w:tblPr>
        <w:tblStyle w:val="TableGrid"/>
        <w:tblW w:w="9936" w:type="dxa"/>
        <w:tblInd w:w="-264" w:type="dxa"/>
        <w:tblCellMar>
          <w:top w:w="95" w:type="dxa"/>
          <w:left w:w="156" w:type="dxa"/>
          <w:bottom w:w="0" w:type="dxa"/>
          <w:right w:w="187" w:type="dxa"/>
        </w:tblCellMar>
        <w:tblLook w:val="04A0" w:firstRow="1" w:lastRow="0" w:firstColumn="1" w:lastColumn="0" w:noHBand="0" w:noVBand="1"/>
      </w:tblPr>
      <w:tblGrid>
        <w:gridCol w:w="9936"/>
      </w:tblGrid>
      <w:tr w:rsidR="00E40009" w14:paraId="66EE6FEB" w14:textId="77777777">
        <w:trPr>
          <w:trHeight w:val="8496"/>
        </w:trPr>
        <w:tc>
          <w:tcPr>
            <w:tcW w:w="9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F4111F" w14:textId="77777777" w:rsidR="00E40009" w:rsidRDefault="00C40DDE">
            <w:pPr>
              <w:spacing w:after="298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 xml:space="preserve">Les parents inscrivent leurs enfants au club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7"/>
                <w:u w:val="single" w:color="FF0000"/>
              </w:rPr>
              <w:t>du NORT AC FOOTBALL</w:t>
            </w: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et s'engagent à :</w:t>
            </w:r>
          </w:p>
          <w:p w14:paraId="4E41928D" w14:textId="77777777" w:rsidR="00E40009" w:rsidRDefault="00C40DDE">
            <w:pPr>
              <w:numPr>
                <w:ilvl w:val="0"/>
                <w:numId w:val="2"/>
              </w:numPr>
              <w:spacing w:after="0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Discipliner leurs enfants à l'esprit sportif en général et du football en particulier</w:t>
            </w:r>
          </w:p>
          <w:p w14:paraId="449FFF38" w14:textId="77777777" w:rsidR="00E40009" w:rsidRDefault="00C40DDE">
            <w:pPr>
              <w:numPr>
                <w:ilvl w:val="0"/>
                <w:numId w:val="2"/>
              </w:numPr>
              <w:spacing w:after="17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Respecter les règles établies par le NORT AC FOOTBALL : discipline, respect, politesse</w:t>
            </w:r>
          </w:p>
          <w:p w14:paraId="490ED292" w14:textId="77777777" w:rsidR="00E40009" w:rsidRDefault="00C40DDE">
            <w:pPr>
              <w:numPr>
                <w:ilvl w:val="0"/>
                <w:numId w:val="2"/>
              </w:numPr>
              <w:spacing w:after="0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Ne pas intervenir dans les décisions et choix des entraîneurs et dirigeants du club</w:t>
            </w:r>
          </w:p>
          <w:p w14:paraId="58B112F7" w14:textId="77777777" w:rsidR="00E40009" w:rsidRDefault="00C40DD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Faire preuve de sportivité lors des compétitions.</w:t>
            </w:r>
            <w:r>
              <w:rPr>
                <w:rFonts w:ascii="Times New Roman" w:eastAsia="Times New Roman" w:hAnsi="Times New Roman" w:cs="Times New Roman"/>
                <w:i/>
                <w:color w:val="993300"/>
                <w:sz w:val="27"/>
              </w:rPr>
              <w:t xml:space="preserve"> </w:t>
            </w:r>
          </w:p>
          <w:p w14:paraId="1C316519" w14:textId="77777777" w:rsidR="00E40009" w:rsidRDefault="00C40DDE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Contribuer et soutenir les animations et les déplacements liés à la vie du Club</w:t>
            </w:r>
          </w:p>
          <w:p w14:paraId="2E0041FB" w14:textId="77777777" w:rsidR="00E40009" w:rsidRDefault="00C40DDE">
            <w:pPr>
              <w:numPr>
                <w:ilvl w:val="0"/>
                <w:numId w:val="2"/>
              </w:numPr>
              <w:spacing w:after="245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  <w:b/>
                <w:i/>
                <w:color w:val="993300"/>
                <w:sz w:val="27"/>
              </w:rPr>
              <w:t>A tenir le bar 1 fois dans l’année le samedi matin ou après-midi suivant un planning fourni en début de saison :</w:t>
            </w:r>
          </w:p>
          <w:p w14:paraId="5AF0021D" w14:textId="77777777" w:rsidR="00E40009" w:rsidRDefault="00C40DDE">
            <w:pPr>
              <w:spacing w:after="292" w:line="238" w:lineRule="auto"/>
              <w:ind w:right="18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.(Nom/Prénom) parent(s) de …………………………………………………..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s’engage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(nt) sur la saison à :</w:t>
            </w:r>
          </w:p>
          <w:p w14:paraId="448DFAC3" w14:textId="7E0105E3" w:rsidR="00E40009" w:rsidRDefault="00C40DDE">
            <w:pPr>
              <w:numPr>
                <w:ilvl w:val="0"/>
                <w:numId w:val="2"/>
              </w:numPr>
              <w:spacing w:after="7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Assurer une permanence de bar le samedi matin </w:t>
            </w:r>
          </w:p>
          <w:p w14:paraId="15D9D7B8" w14:textId="084BCB2E" w:rsidR="00E40009" w:rsidRDefault="00C40DDE">
            <w:pPr>
              <w:numPr>
                <w:ilvl w:val="0"/>
                <w:numId w:val="2"/>
              </w:numPr>
              <w:spacing w:after="21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Assurer une permanence de bar le samedi après-midi </w:t>
            </w:r>
          </w:p>
          <w:p w14:paraId="61356F41" w14:textId="77777777" w:rsidR="00E40009" w:rsidRDefault="00C40DDE">
            <w:pPr>
              <w:spacing w:after="276" w:line="238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Le planning de ces permanences sera réalisé par le club en début de saison et vous sera communiqué par mail. Il sera également consultable sur le site du club.</w:t>
            </w:r>
          </w:p>
          <w:p w14:paraId="59FA0068" w14:textId="77777777" w:rsidR="00E40009" w:rsidRDefault="00C40D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Date et Signature :</w:t>
            </w:r>
          </w:p>
        </w:tc>
      </w:tr>
    </w:tbl>
    <w:p w14:paraId="644877EA" w14:textId="77777777" w:rsidR="00E40009" w:rsidRDefault="00C40DD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504"/>
      </w:pPr>
      <w:r>
        <w:rPr>
          <w:rFonts w:ascii="Times New Roman" w:eastAsia="Times New Roman" w:hAnsi="Times New Roman" w:cs="Times New Roman"/>
          <w:sz w:val="32"/>
        </w:rPr>
        <w:t>CHARTE ENGAGEMENT SENIORS &amp; LOISIRS</w:t>
      </w:r>
    </w:p>
    <w:tbl>
      <w:tblPr>
        <w:tblStyle w:val="TableGrid"/>
        <w:tblW w:w="10040" w:type="dxa"/>
        <w:tblInd w:w="-234" w:type="dxa"/>
        <w:tblCellMar>
          <w:top w:w="94" w:type="dxa"/>
          <w:left w:w="156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0040"/>
      </w:tblGrid>
      <w:tr w:rsidR="00E40009" w14:paraId="7C556F36" w14:textId="77777777">
        <w:trPr>
          <w:trHeight w:val="5662"/>
        </w:trPr>
        <w:tc>
          <w:tcPr>
            <w:tcW w:w="10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D3B47" w14:textId="77777777" w:rsidR="00E40009" w:rsidRDefault="00C40DDE">
            <w:pPr>
              <w:spacing w:after="27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En complément de la CHARTE DE BONNE CON</w:t>
            </w:r>
            <w:r>
              <w:rPr>
                <w:rFonts w:ascii="Times New Roman" w:eastAsia="Times New Roman" w:hAnsi="Times New Roman" w:cs="Times New Roman"/>
                <w:sz w:val="24"/>
              </w:rPr>
              <w:t>DUITE, tous licenciés SENIORS et LOISIRS doit s’engager ci-dessous :</w:t>
            </w:r>
          </w:p>
          <w:p w14:paraId="2147E285" w14:textId="77777777" w:rsidR="00E40009" w:rsidRDefault="00C40DDE">
            <w:pPr>
              <w:spacing w:after="27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AUCUN DOSSIER SENIOR NE SERA QUALIFIE EN L’ABSENCE DE SIGNATURE DE CETTE CHARTE COMPLEMENTAIRE</w:t>
            </w:r>
          </w:p>
          <w:p w14:paraId="5DC9C5FB" w14:textId="77777777" w:rsidR="00E40009" w:rsidRDefault="00C40DDE">
            <w:pPr>
              <w:spacing w:after="268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.(Nom/Prénom) s’engage sur la saison à :</w:t>
            </w:r>
          </w:p>
          <w:p w14:paraId="20BD1AD5" w14:textId="77777777" w:rsidR="00E40009" w:rsidRDefault="00C40DDE">
            <w:pPr>
              <w:numPr>
                <w:ilvl w:val="0"/>
                <w:numId w:val="3"/>
              </w:numPr>
              <w:spacing w:after="7" w:line="246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Arbitrer au moins 2 rencontres jeunes dans la saison suivant le planning réalisé par le responsable sportif</w:t>
            </w:r>
          </w:p>
          <w:p w14:paraId="11BB1F65" w14:textId="77777777" w:rsidR="00E40009" w:rsidRDefault="00C40DDE">
            <w:pPr>
              <w:numPr>
                <w:ilvl w:val="0"/>
                <w:numId w:val="3"/>
              </w:numPr>
              <w:spacing w:after="217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Accompagner les jeunes arbitres 1 fois dans l’année </w:t>
            </w:r>
          </w:p>
          <w:p w14:paraId="52B01A24" w14:textId="77777777" w:rsidR="00E40009" w:rsidRDefault="00C40DDE">
            <w:pPr>
              <w:spacing w:after="276" w:line="238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Le planning de ces permanences sera réalisé par le club en début de saison et vous sera communi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qué par mail. Il sera également consultable sur le site du club.</w:t>
            </w:r>
          </w:p>
          <w:p w14:paraId="48E7B69D" w14:textId="77777777" w:rsidR="00E40009" w:rsidRDefault="00C40DD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Date et Signature</w:t>
            </w:r>
          </w:p>
        </w:tc>
      </w:tr>
    </w:tbl>
    <w:p w14:paraId="74986413" w14:textId="77777777" w:rsidR="00C40DDE" w:rsidRDefault="00C40DDE"/>
    <w:sectPr w:rsidR="00C40DDE">
      <w:pgSz w:w="11900" w:h="16840"/>
      <w:pgMar w:top="822" w:right="1700" w:bottom="696" w:left="12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1E21"/>
    <w:multiLevelType w:val="hybridMultilevel"/>
    <w:tmpl w:val="326EF200"/>
    <w:lvl w:ilvl="0" w:tplc="A3D253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CF5F0">
      <w:start w:val="1"/>
      <w:numFmt w:val="bullet"/>
      <w:lvlText w:val="o"/>
      <w:lvlJc w:val="left"/>
      <w:pPr>
        <w:ind w:left="1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A9B6">
      <w:start w:val="1"/>
      <w:numFmt w:val="bullet"/>
      <w:lvlText w:val="▪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E15F8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224B24">
      <w:start w:val="1"/>
      <w:numFmt w:val="bullet"/>
      <w:lvlText w:val="o"/>
      <w:lvlJc w:val="left"/>
      <w:pPr>
        <w:ind w:left="3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A66">
      <w:start w:val="1"/>
      <w:numFmt w:val="bullet"/>
      <w:lvlText w:val="▪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EE086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094DC">
      <w:start w:val="1"/>
      <w:numFmt w:val="bullet"/>
      <w:lvlText w:val="o"/>
      <w:lvlJc w:val="left"/>
      <w:pPr>
        <w:ind w:left="5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FCD6">
      <w:start w:val="1"/>
      <w:numFmt w:val="bullet"/>
      <w:lvlText w:val="▪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071F9"/>
    <w:multiLevelType w:val="hybridMultilevel"/>
    <w:tmpl w:val="73CE210A"/>
    <w:lvl w:ilvl="0" w:tplc="DC986F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2F50E">
      <w:start w:val="1"/>
      <w:numFmt w:val="bullet"/>
      <w:lvlText w:val="o"/>
      <w:lvlJc w:val="left"/>
      <w:pPr>
        <w:ind w:left="1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43918">
      <w:start w:val="1"/>
      <w:numFmt w:val="bullet"/>
      <w:lvlText w:val="▪"/>
      <w:lvlJc w:val="left"/>
      <w:pPr>
        <w:ind w:left="2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CEDE0">
      <w:start w:val="1"/>
      <w:numFmt w:val="bullet"/>
      <w:lvlText w:val="•"/>
      <w:lvlJc w:val="left"/>
      <w:pPr>
        <w:ind w:left="3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0595C">
      <w:start w:val="1"/>
      <w:numFmt w:val="bullet"/>
      <w:lvlText w:val="o"/>
      <w:lvlJc w:val="left"/>
      <w:pPr>
        <w:ind w:left="3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85010">
      <w:start w:val="1"/>
      <w:numFmt w:val="bullet"/>
      <w:lvlText w:val="▪"/>
      <w:lvlJc w:val="left"/>
      <w:pPr>
        <w:ind w:left="4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219A8">
      <w:start w:val="1"/>
      <w:numFmt w:val="bullet"/>
      <w:lvlText w:val="•"/>
      <w:lvlJc w:val="left"/>
      <w:pPr>
        <w:ind w:left="5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0386">
      <w:start w:val="1"/>
      <w:numFmt w:val="bullet"/>
      <w:lvlText w:val="o"/>
      <w:lvlJc w:val="left"/>
      <w:pPr>
        <w:ind w:left="5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6779C">
      <w:start w:val="1"/>
      <w:numFmt w:val="bullet"/>
      <w:lvlText w:val="▪"/>
      <w:lvlJc w:val="left"/>
      <w:pPr>
        <w:ind w:left="66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BB0F33"/>
    <w:multiLevelType w:val="hybridMultilevel"/>
    <w:tmpl w:val="A180400A"/>
    <w:lvl w:ilvl="0" w:tplc="3AD201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5429584">
      <w:start w:val="1"/>
      <w:numFmt w:val="bullet"/>
      <w:lvlText w:val="o"/>
      <w:lvlJc w:val="left"/>
      <w:pPr>
        <w:ind w:left="1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A0EF7CA">
      <w:start w:val="1"/>
      <w:numFmt w:val="bullet"/>
      <w:lvlText w:val="▪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198B75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ED2C6BE">
      <w:start w:val="1"/>
      <w:numFmt w:val="bullet"/>
      <w:lvlText w:val="o"/>
      <w:lvlJc w:val="left"/>
      <w:pPr>
        <w:ind w:left="3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060B9CC">
      <w:start w:val="1"/>
      <w:numFmt w:val="bullet"/>
      <w:lvlText w:val="▪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FEE87A8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DF26E74">
      <w:start w:val="1"/>
      <w:numFmt w:val="bullet"/>
      <w:lvlText w:val="o"/>
      <w:lvlJc w:val="left"/>
      <w:pPr>
        <w:ind w:left="5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2F8C570">
      <w:start w:val="1"/>
      <w:numFmt w:val="bullet"/>
      <w:lvlText w:val="▪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933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780724">
    <w:abstractNumId w:val="1"/>
  </w:num>
  <w:num w:numId="2" w16cid:durableId="647444639">
    <w:abstractNumId w:val="2"/>
  </w:num>
  <w:num w:numId="3" w16cid:durableId="75112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09"/>
    <w:rsid w:val="001B636A"/>
    <w:rsid w:val="00C40DDE"/>
    <w:rsid w:val="00E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C5C5"/>
  <w15:docId w15:val="{66C2447B-A1FB-4988-A30A-C59DEBE1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SARL JAUNASSE</dc:creator>
  <cp:keywords/>
  <cp:lastModifiedBy>Christophe DANIELO</cp:lastModifiedBy>
  <cp:revision>2</cp:revision>
  <dcterms:created xsi:type="dcterms:W3CDTF">2022-05-31T21:08:00Z</dcterms:created>
  <dcterms:modified xsi:type="dcterms:W3CDTF">2022-05-31T21:08:00Z</dcterms:modified>
</cp:coreProperties>
</file>